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D6" w:rsidRPr="003F05D6" w:rsidRDefault="003F05D6" w:rsidP="003F05D6">
      <w:pPr>
        <w:keepNext/>
        <w:keepLines/>
        <w:overflowPunct w:val="0"/>
        <w:autoSpaceDE w:val="0"/>
        <w:autoSpaceDN w:val="0"/>
        <w:adjustRightInd w:val="0"/>
        <w:spacing w:after="0"/>
        <w:ind w:left="357" w:hanging="357"/>
        <w:jc w:val="center"/>
        <w:textAlignment w:val="baseline"/>
        <w:outlineLvl w:val="0"/>
        <w:rPr>
          <w:rFonts w:ascii="Times New Roman" w:hAnsi="Times New Roman" w:cs="Times New Roman"/>
          <w:b/>
          <w:bCs/>
        </w:rPr>
      </w:pPr>
      <w:bookmarkStart w:id="0" w:name="_Toc470715354"/>
      <w:r w:rsidRPr="003F05D6">
        <w:rPr>
          <w:rFonts w:ascii="Times New Roman" w:hAnsi="Times New Roman" w:cs="Times New Roman"/>
          <w:b/>
          <w:bCs/>
        </w:rPr>
        <w:t>Приложение 5. Образец заявления на участие в ГВЭ</w:t>
      </w:r>
      <w:bookmarkEnd w:id="0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3F05D6" w:rsidRPr="003F05D6" w:rsidTr="00E46E2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144" w:type="dxa"/>
            <w:gridSpan w:val="14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 xml:space="preserve">Руководителю образовательной организации или </w:t>
            </w:r>
          </w:p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 xml:space="preserve">ГЭК </w:t>
            </w:r>
          </w:p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>____________________</w:t>
            </w:r>
          </w:p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firstLine="675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3F05D6" w:rsidRPr="003F05D6" w:rsidTr="00E46E2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F05D6">
              <w:rPr>
                <w:rFonts w:ascii="Times New Roman" w:hAnsi="Times New Roman" w:cs="Times New Roman"/>
                <w:b/>
              </w:rPr>
              <w:t xml:space="preserve">Заявление на участие в ГВЭ                   </w:t>
            </w:r>
          </w:p>
        </w:tc>
      </w:tr>
      <w:tr w:rsidR="003F05D6" w:rsidRPr="003F05D6" w:rsidTr="00E46E2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3F05D6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hAnsi="Times New Roman" w:cs="Times New Roman"/>
          <w:i/>
          <w:vertAlign w:val="superscript"/>
        </w:rPr>
      </w:pPr>
      <w:r w:rsidRPr="003F05D6">
        <w:rPr>
          <w:rFonts w:ascii="Times New Roman" w:hAnsi="Times New Roman" w:cs="Times New Roman"/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9"/>
        <w:gridCol w:w="419"/>
        <w:gridCol w:w="419"/>
        <w:gridCol w:w="421"/>
        <w:gridCol w:w="421"/>
        <w:gridCol w:w="421"/>
        <w:gridCol w:w="42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06"/>
      </w:tblGrid>
      <w:tr w:rsidR="003F05D6" w:rsidRPr="003F05D6" w:rsidTr="00E46E2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hAnsi="Times New Roman" w:cs="Times New Roman"/>
          <w:i/>
          <w:vertAlign w:val="superscript"/>
        </w:rPr>
      </w:pPr>
      <w:r w:rsidRPr="003F05D6">
        <w:rPr>
          <w:rFonts w:ascii="Times New Roman" w:hAnsi="Times New Roman" w:cs="Times New Roman"/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9"/>
        <w:gridCol w:w="419"/>
        <w:gridCol w:w="419"/>
        <w:gridCol w:w="421"/>
        <w:gridCol w:w="421"/>
        <w:gridCol w:w="421"/>
        <w:gridCol w:w="42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06"/>
      </w:tblGrid>
      <w:tr w:rsidR="003F05D6" w:rsidRPr="003F05D6" w:rsidTr="00E46E2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4"/>
        <w:gridCol w:w="441"/>
        <w:gridCol w:w="441"/>
        <w:gridCol w:w="324"/>
        <w:gridCol w:w="441"/>
        <w:gridCol w:w="441"/>
        <w:gridCol w:w="324"/>
        <w:gridCol w:w="441"/>
        <w:gridCol w:w="443"/>
        <w:gridCol w:w="443"/>
        <w:gridCol w:w="443"/>
      </w:tblGrid>
      <w:tr w:rsidR="003F05D6" w:rsidRPr="003F05D6" w:rsidTr="00E46E2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  <w:b/>
              </w:rPr>
              <w:t>Дата рождения</w:t>
            </w:r>
            <w:r w:rsidRPr="003F0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4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  <w:r w:rsidRPr="003F05D6">
              <w:rPr>
                <w:rFonts w:ascii="Times New Roman" w:hAnsi="Times New Roman" w:cs="Times New Roman"/>
                <w:color w:val="C0C0C0"/>
              </w:rPr>
              <w:t>ч</w:t>
            </w:r>
          </w:p>
        </w:tc>
        <w:tc>
          <w:tcPr>
            <w:tcW w:w="334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  <w:r w:rsidRPr="003F05D6">
              <w:rPr>
                <w:rFonts w:ascii="Times New Roman" w:hAnsi="Times New Roman" w:cs="Times New Roman"/>
                <w:color w:val="C0C0C0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  <w:r w:rsidRPr="003F05D6">
              <w:rPr>
                <w:rFonts w:ascii="Times New Roman" w:hAnsi="Times New Roman" w:cs="Times New Roman"/>
                <w:color w:val="C0C0C0"/>
              </w:rPr>
              <w:t>м</w:t>
            </w:r>
          </w:p>
        </w:tc>
        <w:tc>
          <w:tcPr>
            <w:tcW w:w="334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  <w:r w:rsidRPr="003F05D6">
              <w:rPr>
                <w:rFonts w:ascii="Times New Roman" w:hAnsi="Times New Roman" w:cs="Times New Roman"/>
                <w:color w:val="C0C0C0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  <w:r w:rsidRPr="003F05D6">
              <w:rPr>
                <w:rFonts w:ascii="Times New Roman" w:hAnsi="Times New Roman" w:cs="Times New Roman"/>
                <w:color w:val="C0C0C0"/>
              </w:rPr>
              <w:t>г</w:t>
            </w:r>
          </w:p>
        </w:tc>
        <w:tc>
          <w:tcPr>
            <w:tcW w:w="335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  <w:r w:rsidRPr="003F05D6">
              <w:rPr>
                <w:rFonts w:ascii="Times New Roman" w:hAnsi="Times New Roman" w:cs="Times New Roman"/>
                <w:color w:val="C0C0C0"/>
              </w:rPr>
              <w:t>г</w:t>
            </w:r>
          </w:p>
        </w:tc>
      </w:tr>
    </w:tbl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i/>
          <w:vertAlign w:val="superscript"/>
        </w:rPr>
      </w:pPr>
      <w:r w:rsidRPr="003F05D6">
        <w:rPr>
          <w:rFonts w:ascii="Times New Roman" w:hAnsi="Times New Roman" w:cs="Times New Roman"/>
          <w:i/>
          <w:vertAlign w:val="superscript"/>
        </w:rPr>
        <w:t>отчество</w:t>
      </w: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</w:rPr>
      </w:pP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</w:rPr>
      </w:pP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lang w:val="en-US"/>
        </w:rPr>
      </w:pPr>
      <w:r w:rsidRPr="003F05D6">
        <w:rPr>
          <w:rFonts w:ascii="Times New Roman" w:hAnsi="Times New Roman" w:cs="Times New Roman"/>
          <w:b/>
        </w:rPr>
        <w:t>Наименование документа, удостоверяющего личность</w:t>
      </w:r>
      <w:r w:rsidRPr="003F05D6">
        <w:rPr>
          <w:rFonts w:ascii="Times New Roman" w:hAnsi="Times New Roman" w:cs="Times New Roman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F05D6" w:rsidRPr="003F05D6" w:rsidTr="00E46E2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3F05D6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Times New Roman" w:hAnsi="Times New Roman" w:cs="Times New Roman"/>
                <w:b/>
              </w:rPr>
            </w:pPr>
            <w:r w:rsidRPr="003F05D6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</w:rPr>
        <w:t xml:space="preserve">прошу зарегистрировать меня для участия в ГВЭ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5"/>
        <w:gridCol w:w="2581"/>
        <w:gridCol w:w="2410"/>
        <w:gridCol w:w="1946"/>
      </w:tblGrid>
      <w:tr w:rsidR="003F05D6" w:rsidRPr="003F05D6" w:rsidTr="00E46E28">
        <w:trPr>
          <w:trHeight w:val="858"/>
        </w:trPr>
        <w:tc>
          <w:tcPr>
            <w:tcW w:w="1753" w:type="pct"/>
            <w:vAlign w:val="center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F05D6">
              <w:rPr>
                <w:rFonts w:ascii="Times New Roman" w:hAnsi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1208" w:type="pct"/>
            <w:vAlign w:val="center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3F05D6">
              <w:rPr>
                <w:rFonts w:ascii="Times New Roman" w:hAnsi="Times New Roman" w:cs="Times New Roman"/>
                <w:b/>
              </w:rPr>
              <w:t xml:space="preserve">Отметка о выборе </w:t>
            </w:r>
            <w:r w:rsidRPr="003F05D6">
              <w:rPr>
                <w:rFonts w:ascii="Times New Roman" w:hAnsi="Times New Roman" w:cs="Times New Roman"/>
              </w:rPr>
              <w:t>(досрочный/</w:t>
            </w:r>
            <w:proofErr w:type="gramEnd"/>
          </w:p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F05D6">
              <w:rPr>
                <w:rFonts w:ascii="Times New Roman" w:hAnsi="Times New Roman" w:cs="Times New Roman"/>
              </w:rPr>
              <w:t>дополнительный период)</w:t>
            </w:r>
          </w:p>
        </w:tc>
        <w:tc>
          <w:tcPr>
            <w:tcW w:w="1128" w:type="pct"/>
            <w:vAlign w:val="center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F05D6">
              <w:rPr>
                <w:rFonts w:ascii="Times New Roman" w:hAnsi="Times New Roman" w:cs="Times New Roman"/>
                <w:b/>
              </w:rPr>
              <w:t>Выбор даты в соответствии с единым расписанием проведения ГВЭ</w:t>
            </w:r>
          </w:p>
        </w:tc>
        <w:tc>
          <w:tcPr>
            <w:tcW w:w="912" w:type="pct"/>
            <w:vAlign w:val="center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3F05D6">
              <w:rPr>
                <w:rFonts w:ascii="Times New Roman" w:hAnsi="Times New Roman" w:cs="Times New Roman"/>
                <w:b/>
              </w:rPr>
              <w:t xml:space="preserve">Форма сдачи экзамена </w:t>
            </w:r>
            <w:r w:rsidRPr="003F05D6">
              <w:rPr>
                <w:rFonts w:ascii="Times New Roman" w:hAnsi="Times New Roman" w:cs="Times New Roman"/>
              </w:rPr>
              <w:t>(устная/</w:t>
            </w:r>
            <w:proofErr w:type="gramEnd"/>
          </w:p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F05D6">
              <w:rPr>
                <w:rFonts w:ascii="Times New Roman" w:hAnsi="Times New Roman" w:cs="Times New Roman"/>
              </w:rPr>
              <w:t>письменная)</w:t>
            </w:r>
          </w:p>
        </w:tc>
      </w:tr>
      <w:tr w:rsidR="003F05D6" w:rsidRPr="003F05D6" w:rsidTr="00E46E28">
        <w:trPr>
          <w:trHeight w:hRule="exact" w:val="1216"/>
        </w:trPr>
        <w:tc>
          <w:tcPr>
            <w:tcW w:w="1753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>(</w:t>
            </w:r>
            <w:r w:rsidRPr="003F05D6">
              <w:rPr>
                <w:rFonts w:ascii="Times New Roman" w:hAnsi="Times New Roman" w:cs="Times New Roman"/>
                <w:i/>
              </w:rPr>
              <w:t xml:space="preserve">при выборе маркировки А, С, К </w:t>
            </w:r>
            <w:proofErr w:type="gramStart"/>
            <w:r w:rsidRPr="003F05D6">
              <w:rPr>
                <w:rFonts w:ascii="Times New Roman" w:hAnsi="Times New Roman" w:cs="Times New Roman"/>
                <w:i/>
              </w:rPr>
              <w:t>-у</w:t>
            </w:r>
            <w:proofErr w:type="gramEnd"/>
            <w:r w:rsidRPr="003F05D6">
              <w:rPr>
                <w:rFonts w:ascii="Times New Roman" w:hAnsi="Times New Roman" w:cs="Times New Roman"/>
                <w:i/>
              </w:rPr>
              <w:t>казать изложение/сочинение)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3F05D6" w:rsidRPr="003F05D6" w:rsidTr="00E46E28">
        <w:trPr>
          <w:trHeight w:hRule="exact" w:val="284"/>
        </w:trPr>
        <w:tc>
          <w:tcPr>
            <w:tcW w:w="1753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3F05D6" w:rsidRPr="003F05D6" w:rsidTr="00E46E28">
        <w:trPr>
          <w:trHeight w:hRule="exact" w:val="284"/>
        </w:trPr>
        <w:tc>
          <w:tcPr>
            <w:tcW w:w="1753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3F05D6" w:rsidRPr="003F05D6" w:rsidTr="00E46E28">
        <w:trPr>
          <w:trHeight w:hRule="exact" w:val="284"/>
        </w:trPr>
        <w:tc>
          <w:tcPr>
            <w:tcW w:w="1753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3F05D6" w:rsidRPr="003F05D6" w:rsidTr="00E46E28">
        <w:trPr>
          <w:trHeight w:hRule="exact" w:val="302"/>
        </w:trPr>
        <w:tc>
          <w:tcPr>
            <w:tcW w:w="1753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>Информатика и ИКТ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3F05D6" w:rsidRPr="003F05D6" w:rsidTr="00E46E28">
        <w:trPr>
          <w:trHeight w:hRule="exact" w:val="284"/>
        </w:trPr>
        <w:tc>
          <w:tcPr>
            <w:tcW w:w="1753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3F05D6">
              <w:rPr>
                <w:rFonts w:ascii="Times New Roman" w:hAnsi="Times New Roman" w:cs="Times New Roman"/>
                <w:spacing w:val="-6"/>
              </w:rPr>
              <w:t>Биология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05D6" w:rsidRPr="003F05D6" w:rsidTr="00E46E28">
        <w:trPr>
          <w:trHeight w:hRule="exact" w:val="284"/>
        </w:trPr>
        <w:tc>
          <w:tcPr>
            <w:tcW w:w="1753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3F05D6">
              <w:rPr>
                <w:rFonts w:ascii="Times New Roman" w:hAnsi="Times New Roman" w:cs="Times New Roman"/>
                <w:spacing w:val="-6"/>
              </w:rPr>
              <w:t xml:space="preserve">История 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05D6" w:rsidRPr="003F05D6" w:rsidTr="00E46E28">
        <w:trPr>
          <w:trHeight w:hRule="exact" w:val="284"/>
        </w:trPr>
        <w:tc>
          <w:tcPr>
            <w:tcW w:w="1753" w:type="pct"/>
            <w:vAlign w:val="center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F05D6">
              <w:rPr>
                <w:rFonts w:ascii="Times New Roman" w:hAnsi="Times New Roman" w:cs="Times New Roman"/>
                <w:spacing w:val="-6"/>
              </w:rPr>
              <w:t>География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05D6" w:rsidRPr="003F05D6" w:rsidTr="00E46E28">
        <w:trPr>
          <w:trHeight w:hRule="exact" w:val="284"/>
        </w:trPr>
        <w:tc>
          <w:tcPr>
            <w:tcW w:w="1753" w:type="pct"/>
            <w:vAlign w:val="center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F05D6">
              <w:rPr>
                <w:rFonts w:ascii="Times New Roman" w:hAnsi="Times New Roman" w:cs="Times New Roman"/>
                <w:spacing w:val="-6"/>
              </w:rPr>
              <w:t xml:space="preserve">Английский язык 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05D6" w:rsidRPr="003F05D6" w:rsidTr="00E46E28">
        <w:trPr>
          <w:trHeight w:hRule="exact" w:val="284"/>
        </w:trPr>
        <w:tc>
          <w:tcPr>
            <w:tcW w:w="1753" w:type="pct"/>
            <w:vAlign w:val="center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F05D6">
              <w:rPr>
                <w:rFonts w:ascii="Times New Roman" w:hAnsi="Times New Roman" w:cs="Times New Roman"/>
                <w:spacing w:val="-6"/>
              </w:rPr>
              <w:t xml:space="preserve">Немецкий язык 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05D6" w:rsidRPr="003F05D6" w:rsidTr="00E46E28">
        <w:trPr>
          <w:trHeight w:hRule="exact" w:val="284"/>
        </w:trPr>
        <w:tc>
          <w:tcPr>
            <w:tcW w:w="1753" w:type="pct"/>
            <w:vAlign w:val="center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F05D6">
              <w:rPr>
                <w:rFonts w:ascii="Times New Roman" w:hAnsi="Times New Roman" w:cs="Times New Roman"/>
                <w:spacing w:val="-6"/>
              </w:rPr>
              <w:t xml:space="preserve">Французский язык 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05D6" w:rsidRPr="003F05D6" w:rsidTr="00E46E28">
        <w:trPr>
          <w:trHeight w:hRule="exact" w:val="284"/>
        </w:trPr>
        <w:tc>
          <w:tcPr>
            <w:tcW w:w="1753" w:type="pct"/>
            <w:vAlign w:val="center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F05D6">
              <w:rPr>
                <w:rFonts w:ascii="Times New Roman" w:hAnsi="Times New Roman" w:cs="Times New Roman"/>
                <w:spacing w:val="-6"/>
              </w:rPr>
              <w:t xml:space="preserve">Испанский язык 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05D6" w:rsidRPr="003F05D6" w:rsidTr="00E46E28">
        <w:trPr>
          <w:trHeight w:hRule="exact" w:val="284"/>
        </w:trPr>
        <w:tc>
          <w:tcPr>
            <w:tcW w:w="1753" w:type="pct"/>
            <w:vAlign w:val="center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F05D6">
              <w:rPr>
                <w:rFonts w:ascii="Times New Roman" w:hAnsi="Times New Roman" w:cs="Times New Roman"/>
                <w:spacing w:val="-6"/>
              </w:rPr>
              <w:t xml:space="preserve">Обществознание 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F05D6" w:rsidRPr="003F05D6" w:rsidTr="00E46E28">
        <w:trPr>
          <w:trHeight w:hRule="exact" w:val="284"/>
        </w:trPr>
        <w:tc>
          <w:tcPr>
            <w:tcW w:w="1753" w:type="pct"/>
            <w:vAlign w:val="center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F05D6">
              <w:rPr>
                <w:rFonts w:ascii="Times New Roman" w:hAnsi="Times New Roman" w:cs="Times New Roman"/>
                <w:spacing w:val="-6"/>
              </w:rPr>
              <w:t>Литература</w:t>
            </w:r>
          </w:p>
        </w:tc>
        <w:tc>
          <w:tcPr>
            <w:tcW w:w="120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28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12" w:type="pct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3F05D6" w:rsidRPr="003F05D6" w:rsidRDefault="003F05D6" w:rsidP="003F05D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</w:rPr>
        <w:t xml:space="preserve">Прошу создать условия для сдачи ГВЭ, учитывающие состояние здоровья, особенности психофизического развития, подтверждаемые: </w:t>
      </w:r>
    </w:p>
    <w:p w:rsidR="003F05D6" w:rsidRPr="003F05D6" w:rsidRDefault="003F05D6" w:rsidP="003F05D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  <w:noProof/>
        </w:rPr>
        <w:pict>
          <v:rect 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Pr="003F05D6">
        <w:rPr>
          <w:rFonts w:ascii="Times New Roman" w:hAnsi="Times New Roman" w:cs="Times New Roman"/>
        </w:rPr>
        <w:t xml:space="preserve">        Копией рекомендаций </w:t>
      </w:r>
      <w:proofErr w:type="spellStart"/>
      <w:r w:rsidRPr="003F05D6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3F05D6">
        <w:rPr>
          <w:rFonts w:ascii="Times New Roman" w:hAnsi="Times New Roman" w:cs="Times New Roman"/>
        </w:rPr>
        <w:t xml:space="preserve"> комиссии</w:t>
      </w:r>
    </w:p>
    <w:p w:rsidR="003F05D6" w:rsidRPr="003F05D6" w:rsidRDefault="003F05D6" w:rsidP="003F05D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  <w:noProof/>
        </w:rPr>
        <w:lastRenderedPageBreak/>
        <w:pict>
          <v:rect 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9a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" fillcolor="window" strokecolor="windowText" strokeweight=".25pt">
            <v:path arrowok="t"/>
          </v:rect>
        </w:pict>
      </w:r>
      <w:r w:rsidRPr="003F05D6">
        <w:rPr>
          <w:rFonts w:ascii="Times New Roman" w:hAnsi="Times New Roman" w:cs="Times New Roman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  <w:i/>
        </w:rPr>
        <w:t>Указать дополнительные условия,</w:t>
      </w:r>
      <w:r w:rsidRPr="003F05D6">
        <w:rPr>
          <w:rFonts w:ascii="Times New Roman" w:hAnsi="Times New Roman" w:cs="Times New Roman"/>
        </w:rPr>
        <w:t xml:space="preserve"> </w:t>
      </w:r>
      <w:r w:rsidRPr="003F05D6">
        <w:rPr>
          <w:rFonts w:ascii="Times New Roman" w:hAnsi="Times New Roman" w:cs="Times New Roman"/>
          <w:i/>
        </w:rPr>
        <w:t>учитывающие состояние здоровья, особенности психофизического развития</w:t>
      </w: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  <w:noProof/>
        </w:rPr>
        <w:pict>
          <v:rect 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3F05D6">
        <w:rPr>
          <w:rFonts w:ascii="Times New Roman" w:hAnsi="Times New Roman" w:cs="Times New Roman"/>
        </w:rPr>
        <w:t xml:space="preserve">       Специализированная аудитория </w:t>
      </w: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  <w:noProof/>
        </w:rPr>
        <w:pict>
          <v:rect id="_x0000_s1029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Pr="003F05D6">
        <w:rPr>
          <w:rFonts w:ascii="Times New Roman" w:hAnsi="Times New Roman" w:cs="Times New Roman"/>
        </w:rPr>
        <w:t xml:space="preserve">       Увеличение продолжительности выполнения экзаменационной работы ГВЭ                               на 1,5 часа</w:t>
      </w: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  <w:noProof/>
        </w:rPr>
        <w:pict>
          <v:rect id="_x0000_s1030" style="position:absolute;left:0;text-align:left;margin-left:.15pt;margin-top:.4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Pr="003F05D6">
        <w:rPr>
          <w:rFonts w:ascii="Times New Roman" w:hAnsi="Times New Roman" w:cs="Times New Roman"/>
          <w:noProof/>
        </w:rPr>
        <w:pict>
          <v:rect id="_x0000_s1031" style="position:absolute;left:0;text-align:left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3F05D6">
        <w:rPr>
          <w:rFonts w:ascii="Times New Roman" w:hAnsi="Times New Roman" w:cs="Times New Roman"/>
          <w:noProof/>
        </w:rPr>
        <w:pict>
          <v:line id="_x0000_s1032" style="position:absolute;left:0;text-align:left;z-index:251666432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3F05D6" w:rsidRPr="003F05D6" w:rsidRDefault="003F05D6" w:rsidP="003F05D6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  <w:noProof/>
        </w:rPr>
        <w:pict>
          <v:line id="_x0000_s1033" style="position:absolute;left:0;text-align:left;z-index:251667456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3F05D6" w:rsidRPr="003F05D6" w:rsidRDefault="003F05D6" w:rsidP="003F05D6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  <w:noProof/>
        </w:rPr>
        <w:pict>
          <v:line id="_x0000_s1034" style="position:absolute;left:0;text-align:left;z-index:251668480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Times New Roman" w:hAnsi="Times New Roman" w:cs="Times New Roman"/>
          <w:i/>
        </w:rPr>
      </w:pPr>
      <w:r w:rsidRPr="003F05D6">
        <w:rPr>
          <w:rFonts w:ascii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3F05D6">
        <w:rPr>
          <w:rFonts w:ascii="Times New Roman" w:hAnsi="Times New Roman" w:cs="Times New Roman"/>
        </w:rPr>
        <w:t xml:space="preserve"> </w:t>
      </w:r>
      <w:r w:rsidRPr="003F05D6">
        <w:rPr>
          <w:rFonts w:ascii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Times New Roman" w:hAnsi="Times New Roman" w:cs="Times New Roman"/>
        </w:rPr>
      </w:pP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</w:rPr>
        <w:t>Согласие на обработку персональных данных прилагается.</w:t>
      </w: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  <w:lang w:val="en-US"/>
        </w:rPr>
        <w:t>C</w:t>
      </w:r>
      <w:r w:rsidRPr="003F05D6">
        <w:rPr>
          <w:rFonts w:ascii="Times New Roman" w:hAnsi="Times New Roman" w:cs="Times New Roman"/>
        </w:rPr>
        <w:t xml:space="preserve"> Порядком проведения ГИА ознакомлен (ознакомлена)        </w:t>
      </w: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</w:rPr>
        <w:t>Подпись заявителя   ______________/______________________(Ф.И.О.)</w:t>
      </w: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F05D6" w:rsidRPr="003F05D6" w:rsidTr="00E46E28">
        <w:trPr>
          <w:trHeight w:hRule="exact" w:val="340"/>
        </w:trPr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</w:rPr>
        <w:t>Контактный телефон</w:t>
      </w:r>
    </w:p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3F05D6" w:rsidRPr="003F05D6" w:rsidTr="00E46E2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3F05D6">
              <w:rPr>
                <w:rFonts w:ascii="Times New Roman" w:hAnsi="Times New Roman" w:cs="Times New Roman"/>
              </w:rPr>
              <w:tab/>
            </w:r>
            <w:r w:rsidRPr="003F05D6">
              <w:rPr>
                <w:rFonts w:ascii="Times New Roman" w:hAnsi="Times New Roman" w:cs="Times New Roman"/>
              </w:rPr>
              <w:tab/>
            </w:r>
            <w:r w:rsidRPr="003F05D6">
              <w:rPr>
                <w:rFonts w:ascii="Times New Roman" w:hAnsi="Times New Roman" w:cs="Times New Roman"/>
              </w:rPr>
              <w:tab/>
            </w:r>
            <w:r w:rsidRPr="003F05D6">
              <w:rPr>
                <w:rFonts w:ascii="Times New Roman" w:hAnsi="Times New Roman" w:cs="Times New Roman"/>
              </w:rPr>
              <w:tab/>
            </w:r>
          </w:p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5D6" w:rsidRPr="003F05D6" w:rsidRDefault="003F05D6" w:rsidP="003F05D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3F05D6" w:rsidRPr="003F05D6" w:rsidRDefault="003F05D6" w:rsidP="003F05D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  <w:r w:rsidRPr="003F05D6">
        <w:rPr>
          <w:rFonts w:ascii="Times New Roman" w:hAnsi="Times New Roman" w:cs="Times New Roman"/>
        </w:rPr>
        <w:t>Регистрационный номер</w:t>
      </w:r>
    </w:p>
    <w:p w:rsidR="00000000" w:rsidRDefault="003F05D6" w:rsidP="003F05D6">
      <w:pPr>
        <w:spacing w:after="0"/>
      </w:pPr>
    </w:p>
    <w:sectPr w:rsidR="00000000" w:rsidSect="003F05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05D6"/>
    <w:rsid w:val="003F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2017-01-20T10:07:00Z</dcterms:created>
  <dcterms:modified xsi:type="dcterms:W3CDTF">2017-01-20T10:08:00Z</dcterms:modified>
</cp:coreProperties>
</file>